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EE" w:rsidRPr="00B83B97" w:rsidRDefault="00A55EEE" w:rsidP="00B83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3B9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83B97">
        <w:rPr>
          <w:rFonts w:ascii="Times New Roman" w:hAnsi="Times New Roman" w:cs="Times New Roman"/>
          <w:b/>
          <w:sz w:val="32"/>
          <w:szCs w:val="32"/>
        </w:rPr>
        <w:t xml:space="preserve"> А М Я Т К А</w:t>
      </w:r>
    </w:p>
    <w:p w:rsidR="00A55EEE" w:rsidRPr="00B83B97" w:rsidRDefault="00A55EEE" w:rsidP="00B83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B97">
        <w:rPr>
          <w:rFonts w:ascii="Times New Roman" w:hAnsi="Times New Roman" w:cs="Times New Roman"/>
          <w:b/>
          <w:sz w:val="32"/>
          <w:szCs w:val="32"/>
        </w:rPr>
        <w:t>для граждан по противодействию коррупции</w:t>
      </w:r>
      <w:bookmarkStart w:id="0" w:name="_GoBack"/>
      <w:bookmarkEnd w:id="0"/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 Несмотря на предпринимаемые меры, коррупция, являясь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неизбежным следствием избыточного администрирования со стороны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государства, по-прежнему серьёзно затрудняет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нормальное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функционирование всех общественных механизмов, препятствует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проведению социальных преобразований и повышению эффективности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национальной экономики, вызывает в российском обществе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серьёзную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тревогу и недоверие к государственным институтам, создает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негативный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имидж России на международной арене и правомерно рассматривается как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одна из угроз безопасности России.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 25 декабря 2008 года Президентом России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Федеральный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закон №273 «О противодействии коррупции», который впервые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отечественном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даёт юридическое толкование понятию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«коррупция», устанавливает основные принципы противодействия этому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явлению, определяет правовые и организационные основы предупреждения и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борьбы с ней.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 В этом законе, по сути, сформулирована политика государства в сфере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 Что такое коррупция - это подкуп (получение или дача взятки), любое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незаконное использование лицом своих служебных полномочий,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3B97">
        <w:rPr>
          <w:rFonts w:ascii="Times New Roman" w:hAnsi="Times New Roman" w:cs="Times New Roman"/>
          <w:sz w:val="28"/>
          <w:szCs w:val="28"/>
        </w:rPr>
        <w:t xml:space="preserve">сопряженное с получением выгоды (имущества, услуг или льгот и (или) </w:t>
      </w:r>
      <w:proofErr w:type="gramEnd"/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преимуществ, в том числе неимущественного характера) как для себя, так и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для своих близких вопреки законным интересам граждан, общества и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государства, либо незаконное предоставление такой выгоды.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lastRenderedPageBreak/>
        <w:t xml:space="preserve"> Главной задачей, стоящей перед нашим обществом является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снижение уровня коррупции и обеспечение защиты прав и законных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интересов граждан, общества и государства от угроз, связанных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коррупцией.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 К коррупционным преступлениям в форме подкупа относятся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следующие деяния, содержащие признаки состава преступлений,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3B9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Уголовным кодексом Российской Федерации: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- злоупотребление должностными полномочиями (ст. 285 УК РФ);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- дача взятки (ст. 291 УК РФ);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- получение взятки (ст. 290 УК РФ);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- превышение должностных полномочий (ст. 286 УК РФ);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- коммерческий подкуп (ст. 204 УК РФ);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- служебный подлог (ст. 292 УК РФ);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- халатность (ст. 293 УК РФ);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- незаконное участие в предпринимательской деятельности (ст. 289 УК РФ).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 К иным коррупционным преступлениям, при наличии признаков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коррупции, относятся следующие деяния, содержащие признаки составов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преступлений, предусмотренных Уголовным кодексом Российской Федерации: мошенничество, совершенное лицом с использованием своего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служебного положения; присвоение или растрата, совершенные лицом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использованием своего служебного положения; регистрация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незаконных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сделок с землей; злоупотребление полномочиями частными нотариусами и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3B97">
        <w:rPr>
          <w:rFonts w:ascii="Times New Roman" w:hAnsi="Times New Roman" w:cs="Times New Roman"/>
          <w:sz w:val="28"/>
          <w:szCs w:val="28"/>
        </w:rPr>
        <w:t xml:space="preserve">аудиторами, совершенное в целях извлечения выгод и преимуществ для себя </w:t>
      </w:r>
      <w:proofErr w:type="gramEnd"/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или других лиц; хищение или вымогательство оружия, боеприпасов,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взрывчатых веществ и взрывных устройств,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совершенное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лицом с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использованием своего служебного положения; хищение или вымогательство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наркотических средств или психотропных веществ,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совершенное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лицом с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использованием своего служебного положения; злоупотребление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должностными полномочиями, превышение или присвоение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полномочий должностного лица при наличии у такого должностного лица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корыстной или иной личной заинтересованности; незаконное участие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предпринимательской деятельности; служебный подлог.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Контакты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Уполномоченный орган государственной власти Самарской области </w:t>
      </w:r>
      <w:proofErr w:type="gramStart"/>
      <w:r w:rsidRPr="00B83B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политики в сфере противодействия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коррупции - Департамент по вопросам правопорядка и противодействия 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коррупции Самарской области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Телефон горячей линии +7 (846)242-33-00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Руководитель департамента - </w:t>
      </w:r>
      <w:proofErr w:type="spellStart"/>
      <w:r w:rsidRPr="00B83B97">
        <w:rPr>
          <w:rFonts w:ascii="Times New Roman" w:hAnsi="Times New Roman" w:cs="Times New Roman"/>
          <w:sz w:val="28"/>
          <w:szCs w:val="28"/>
        </w:rPr>
        <w:t>Юртайкин</w:t>
      </w:r>
      <w:proofErr w:type="spellEnd"/>
      <w:r w:rsidRPr="00B83B97">
        <w:rPr>
          <w:rFonts w:ascii="Times New Roman" w:hAnsi="Times New Roman" w:cs="Times New Roman"/>
          <w:sz w:val="28"/>
          <w:szCs w:val="28"/>
        </w:rPr>
        <w:t xml:space="preserve"> Валерий Павлович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Адрес: 443006, г. Самара, ул. Молодогвардейская, д. 210, </w:t>
      </w:r>
      <w:proofErr w:type="spellStart"/>
      <w:r w:rsidRPr="00B83B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83B97">
        <w:rPr>
          <w:rFonts w:ascii="Times New Roman" w:hAnsi="Times New Roman" w:cs="Times New Roman"/>
          <w:sz w:val="28"/>
          <w:szCs w:val="28"/>
        </w:rPr>
        <w:t>. 679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тел. приемной: 8 (846) 221-41-33</w:t>
      </w:r>
    </w:p>
    <w:p w:rsidR="00A55EEE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>тел. факс: 8 (846) 332-25-65</w:t>
      </w:r>
    </w:p>
    <w:p w:rsidR="00A5223D" w:rsidRPr="00B83B97" w:rsidRDefault="00A55EEE" w:rsidP="00A55EEE">
      <w:pPr>
        <w:rPr>
          <w:rFonts w:ascii="Times New Roman" w:hAnsi="Times New Roman" w:cs="Times New Roman"/>
          <w:sz w:val="28"/>
          <w:szCs w:val="28"/>
        </w:rPr>
      </w:pPr>
      <w:r w:rsidRPr="00B83B97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 w:rsidRPr="00B83B97">
        <w:rPr>
          <w:rFonts w:ascii="Times New Roman" w:hAnsi="Times New Roman" w:cs="Times New Roman"/>
          <w:sz w:val="28"/>
          <w:szCs w:val="28"/>
        </w:rPr>
        <w:t>почта:Samaraanticorr@samregion.ru</w:t>
      </w:r>
      <w:proofErr w:type="spellEnd"/>
    </w:p>
    <w:sectPr w:rsidR="00A5223D" w:rsidRPr="00B8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27"/>
    <w:rsid w:val="00A5223D"/>
    <w:rsid w:val="00A55EEE"/>
    <w:rsid w:val="00B83B97"/>
    <w:rsid w:val="00E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Company>ДС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Восипёнок</dc:creator>
  <cp:keywords/>
  <dc:description/>
  <cp:lastModifiedBy>Восипёнок</cp:lastModifiedBy>
  <cp:revision>5</cp:revision>
  <dcterms:created xsi:type="dcterms:W3CDTF">2015-01-16T12:18:00Z</dcterms:created>
  <dcterms:modified xsi:type="dcterms:W3CDTF">2015-02-04T14:26:00Z</dcterms:modified>
</cp:coreProperties>
</file>